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r w:rsidRPr="00A37EF1">
        <w:rPr>
          <w:rFonts w:ascii="Book Antiqua" w:hAnsi="Book Antiqua" w:cs="Tahoma"/>
          <w:b/>
          <w:szCs w:val="22"/>
        </w:rPr>
        <w:t xml:space="preserve">Allegato </w:t>
      </w:r>
      <w:r w:rsidR="00C95EEE">
        <w:rPr>
          <w:rFonts w:ascii="Book Antiqua" w:hAnsi="Book Antiqua" w:cs="Tahoma"/>
          <w:b/>
          <w:szCs w:val="22"/>
        </w:rPr>
        <w:t>D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D67F1C" w:rsidRDefault="00D67F1C" w:rsidP="00D67F1C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D67F1C" w:rsidRDefault="00D67F1C" w:rsidP="00D67F1C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 </w:t>
      </w:r>
      <w:proofErr w:type="spellStart"/>
      <w:r w:rsidR="00E942E9">
        <w:rPr>
          <w:rFonts w:ascii="Book Antiqua" w:hAnsi="Book Antiqua" w:cs="Tahoma"/>
          <w:b/>
          <w:bCs/>
          <w:sz w:val="22"/>
          <w:szCs w:val="22"/>
        </w:rPr>
        <w:t>autoCAD</w:t>
      </w:r>
      <w:proofErr w:type="spellEnd"/>
      <w:r w:rsidR="00E942E9">
        <w:rPr>
          <w:rFonts w:ascii="Book Antiqua" w:hAnsi="Book Antiqua" w:cs="Tahoma"/>
          <w:b/>
          <w:bCs/>
          <w:sz w:val="22"/>
          <w:szCs w:val="22"/>
        </w:rPr>
        <w:t xml:space="preserve"> – App e URL</w:t>
      </w:r>
      <w:bookmarkStart w:id="0" w:name="_GoBack"/>
      <w:bookmarkEnd w:id="0"/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9613DF">
        <w:rPr>
          <w:rFonts w:ascii="Book Antiqua" w:eastAsia="Book Antiqua" w:hAnsi="Book Antiqua" w:cs="Book Antiqua"/>
          <w:sz w:val="10"/>
          <w:szCs w:val="22"/>
        </w:rPr>
        <w:t xml:space="preserve"> </w:t>
      </w:r>
    </w:p>
    <w:p w:rsidR="00D67F1C" w:rsidRPr="009613DF" w:rsidRDefault="00D67F1C" w:rsidP="00D67F1C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</w:p>
    <w:p w:rsidR="00D67F1C" w:rsidRDefault="00D67F1C" w:rsidP="00D67F1C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D67F1C" w:rsidRDefault="00D67F1C" w:rsidP="00D67F1C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D67F1C" w:rsidRPr="00450E44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D67F1C" w:rsidRPr="00AB32B1" w:rsidRDefault="00D67F1C" w:rsidP="00D67F1C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D67F1C" w:rsidRDefault="00D67F1C" w:rsidP="00D67F1C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D031CC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C95EEE" w:rsidRPr="00E430D9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Style w:val="Collegamentoipertestuale"/>
        </w:rPr>
      </w:pPr>
      <w:r w:rsidRPr="00C95EEE">
        <w:rPr>
          <w:rFonts w:ascii="Book Antiqua" w:hAnsi="Book Antiqua"/>
        </w:rPr>
        <w:t>Il Responsabile per la protezione dei dati per</w:t>
      </w:r>
      <w:r>
        <w:rPr>
          <w:rFonts w:ascii="Book Antiqua" w:hAnsi="Book Antiqua"/>
        </w:rPr>
        <w:t xml:space="preserve">sonali dell’Istituto  </w:t>
      </w:r>
      <w:r w:rsidR="00E430D9">
        <w:rPr>
          <w:rFonts w:ascii="Book Antiqua" w:hAnsi="Book Antiqua"/>
        </w:rPr>
        <w:t>CENTOSCUDI MICHELE</w:t>
      </w:r>
      <w:r w:rsidRPr="00C95EEE">
        <w:rPr>
          <w:rFonts w:ascii="Book Antiqua" w:hAnsi="Book Antiqua"/>
        </w:rPr>
        <w:t xml:space="preserve"> </w:t>
      </w:r>
      <w:hyperlink r:id="rId8" w:history="1">
        <w:r w:rsidR="00E430D9" w:rsidRPr="00E430D9">
          <w:rPr>
            <w:rStyle w:val="Collegamentoipertestuale"/>
            <w:rFonts w:ascii="Book Antiqua" w:hAnsi="Book Antiqua"/>
          </w:rPr>
          <w:t>michele.centoscudi@gmail.com</w:t>
        </w:r>
      </w:hyperlink>
      <w:r w:rsidR="00E430D9" w:rsidRPr="00E430D9">
        <w:rPr>
          <w:rStyle w:val="Collegamentoipertestuale"/>
          <w:rFonts w:ascii="Book Antiqua" w:hAnsi="Book Antiqua"/>
        </w:rPr>
        <w:t xml:space="preserve"> </w:t>
      </w:r>
      <w:r w:rsidRPr="00E430D9">
        <w:rPr>
          <w:rStyle w:val="Collegamentoipertestuale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D67F1C" w:rsidRDefault="00D67F1C" w:rsidP="00D67F1C">
      <w:pPr>
        <w:pStyle w:val="Paragrafoelenco"/>
        <w:ind w:left="142"/>
        <w:jc w:val="both"/>
        <w:rPr>
          <w:rFonts w:ascii="Book Antiqua" w:hAnsi="Book Antiqua"/>
        </w:rPr>
      </w:pPr>
    </w:p>
    <w:p w:rsidR="00D67F1C" w:rsidRDefault="00D67F1C" w:rsidP="00D67F1C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E9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0721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5F89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564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67F1C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430D9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42E9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76E9D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2F9E728A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centoscud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</TotalTime>
  <Pages>2</Pages>
  <Words>819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3</cp:revision>
  <cp:lastPrinted>2021-08-10T17:37:00Z</cp:lastPrinted>
  <dcterms:created xsi:type="dcterms:W3CDTF">2022-02-04T17:47:00Z</dcterms:created>
  <dcterms:modified xsi:type="dcterms:W3CDTF">2022-02-04T17:47:00Z</dcterms:modified>
  <cp:category>DEC-DOC</cp:category>
</cp:coreProperties>
</file>